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BB4CFD" w14:textId="77777777" w:rsidR="00851DAF" w:rsidRDefault="00A418AA" w:rsidP="00A418AA">
      <w:pPr>
        <w:pStyle w:val="Title"/>
        <w:rPr>
          <w:sz w:val="52"/>
          <w:szCs w:val="52"/>
          <w:lang w:val="en-US"/>
        </w:rPr>
      </w:pPr>
      <w:r w:rsidRPr="00A418AA">
        <w:rPr>
          <w:sz w:val="52"/>
          <w:szCs w:val="52"/>
          <w:lang w:val="en-US"/>
        </w:rPr>
        <w:t xml:space="preserve">Introduction to Image Processing </w:t>
      </w:r>
    </w:p>
    <w:p w14:paraId="60856E22" w14:textId="77777777" w:rsidR="00A418AA" w:rsidRPr="00851DAF" w:rsidRDefault="00A418AA" w:rsidP="00851DAF">
      <w:pPr>
        <w:pStyle w:val="Subtitle"/>
        <w:rPr>
          <w:sz w:val="32"/>
          <w:szCs w:val="32"/>
          <w:lang w:val="en-US"/>
        </w:rPr>
      </w:pPr>
      <w:r w:rsidRPr="00851DAF">
        <w:rPr>
          <w:sz w:val="32"/>
          <w:szCs w:val="32"/>
          <w:lang w:val="en-US"/>
        </w:rPr>
        <w:t xml:space="preserve"> Workshop</w:t>
      </w:r>
      <w:r w:rsidR="00851DAF" w:rsidRPr="00851DAF">
        <w:rPr>
          <w:sz w:val="32"/>
          <w:szCs w:val="32"/>
          <w:lang w:val="en-US"/>
        </w:rPr>
        <w:t xml:space="preserve"> 2021</w:t>
      </w:r>
    </w:p>
    <w:p w14:paraId="79DF0197" w14:textId="77777777" w:rsidR="00A418AA" w:rsidRPr="00A418AA" w:rsidRDefault="003F10FF" w:rsidP="003F10FF">
      <w:pPr>
        <w:pStyle w:val="Heading1"/>
        <w:rPr>
          <w:lang w:val="en-US"/>
        </w:rPr>
      </w:pPr>
      <w:r>
        <w:rPr>
          <w:lang w:val="en-US"/>
        </w:rPr>
        <w:t>Monday</w:t>
      </w:r>
      <w:r w:rsidR="00A418AA" w:rsidRPr="00A418AA">
        <w:rPr>
          <w:lang w:val="en-US"/>
        </w:rPr>
        <w:t xml:space="preserve"> </w:t>
      </w:r>
      <w:r w:rsidR="00A418AA">
        <w:rPr>
          <w:lang w:val="en-US"/>
        </w:rPr>
        <w:t>08</w:t>
      </w:r>
      <w:r w:rsidR="00A418AA" w:rsidRPr="00A418AA">
        <w:rPr>
          <w:vertAlign w:val="superscript"/>
          <w:lang w:val="en-US"/>
        </w:rPr>
        <w:t>th</w:t>
      </w:r>
      <w:r w:rsidR="00A418AA">
        <w:rPr>
          <w:lang w:val="en-US"/>
        </w:rPr>
        <w:t xml:space="preserve"> of November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5130"/>
        <w:gridCol w:w="2086"/>
      </w:tblGrid>
      <w:tr w:rsidR="000A1331" w:rsidRPr="002E0B11" w14:paraId="3AA2118E" w14:textId="77777777" w:rsidTr="002E0B11">
        <w:tc>
          <w:tcPr>
            <w:tcW w:w="1800" w:type="dxa"/>
          </w:tcPr>
          <w:p w14:paraId="7B4CE5A1" w14:textId="77777777" w:rsidR="000A1331" w:rsidRPr="0041028D" w:rsidRDefault="000A1331">
            <w:pPr>
              <w:rPr>
                <w:rFonts w:ascii="Corbel" w:hAnsi="Corbel"/>
                <w:color w:val="7F7F7F" w:themeColor="text1" w:themeTint="80"/>
                <w:sz w:val="24"/>
                <w:szCs w:val="24"/>
              </w:rPr>
            </w:pPr>
            <w:r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 xml:space="preserve">09:00 – 09:15  </w:t>
            </w:r>
          </w:p>
        </w:tc>
        <w:tc>
          <w:tcPr>
            <w:tcW w:w="5130" w:type="dxa"/>
          </w:tcPr>
          <w:p w14:paraId="5012415B" w14:textId="77777777" w:rsidR="000A1331" w:rsidRPr="0041028D" w:rsidRDefault="000A1331">
            <w:pPr>
              <w:rPr>
                <w:rFonts w:ascii="Corbel" w:hAnsi="Corbel"/>
                <w:color w:val="7F7F7F" w:themeColor="text1" w:themeTint="80"/>
                <w:sz w:val="24"/>
                <w:szCs w:val="24"/>
              </w:rPr>
            </w:pPr>
            <w:r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>Workshop welcome</w:t>
            </w:r>
          </w:p>
        </w:tc>
        <w:tc>
          <w:tcPr>
            <w:tcW w:w="2086" w:type="dxa"/>
          </w:tcPr>
          <w:p w14:paraId="6762213D" w14:textId="77777777" w:rsidR="000A1331" w:rsidRPr="0041028D" w:rsidRDefault="000A1331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0A1331" w:rsidRPr="002E0B11" w14:paraId="306ED2A0" w14:textId="77777777" w:rsidTr="002E0B11">
        <w:tc>
          <w:tcPr>
            <w:tcW w:w="1800" w:type="dxa"/>
          </w:tcPr>
          <w:p w14:paraId="768839BE" w14:textId="77777777" w:rsidR="000A1331" w:rsidRPr="0041028D" w:rsidRDefault="000A1331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 xml:space="preserve">09:15 – 10:30  </w:t>
            </w:r>
          </w:p>
        </w:tc>
        <w:tc>
          <w:tcPr>
            <w:tcW w:w="5130" w:type="dxa"/>
          </w:tcPr>
          <w:p w14:paraId="631C20F6" w14:textId="77777777" w:rsidR="000A1331" w:rsidRPr="0041028D" w:rsidRDefault="000A1331" w:rsidP="000A1331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Introduction to the tools available</w:t>
            </w:r>
            <w:r w:rsidRPr="0041028D">
              <w:rPr>
                <w:rFonts w:ascii="Corbel" w:hAnsi="Corbel"/>
                <w:sz w:val="24"/>
                <w:szCs w:val="24"/>
                <w:lang w:val="en-US"/>
              </w:rPr>
              <w:tab/>
            </w:r>
            <w:r w:rsidRPr="0041028D">
              <w:rPr>
                <w:rFonts w:ascii="Corbel" w:hAnsi="Corbel"/>
                <w:sz w:val="24"/>
                <w:szCs w:val="24"/>
                <w:lang w:val="en-US"/>
              </w:rPr>
              <w:tab/>
            </w:r>
          </w:p>
          <w:p w14:paraId="49296FC8" w14:textId="77777777" w:rsidR="000A1331" w:rsidRPr="0041028D" w:rsidRDefault="000A1331" w:rsidP="000A1331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Pitfalls of the acquisition process</w:t>
            </w:r>
          </w:p>
        </w:tc>
        <w:tc>
          <w:tcPr>
            <w:tcW w:w="2086" w:type="dxa"/>
          </w:tcPr>
          <w:p w14:paraId="55B23382" w14:textId="77777777" w:rsidR="000A1331" w:rsidRPr="0041028D" w:rsidRDefault="003F10FF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 xml:space="preserve">S. Munck / </w:t>
            </w:r>
            <w:r w:rsidR="000A1331" w:rsidRPr="0041028D">
              <w:rPr>
                <w:rFonts w:ascii="Corbel" w:hAnsi="Corbel"/>
                <w:sz w:val="24"/>
                <w:szCs w:val="24"/>
                <w:lang w:val="en-US"/>
              </w:rPr>
              <w:t>B. Pavie</w:t>
            </w:r>
          </w:p>
        </w:tc>
      </w:tr>
      <w:tr w:rsidR="002E0B11" w:rsidRPr="002E0B11" w14:paraId="24D6CF3C" w14:textId="77777777" w:rsidTr="002E0B11">
        <w:tc>
          <w:tcPr>
            <w:tcW w:w="1800" w:type="dxa"/>
          </w:tcPr>
          <w:p w14:paraId="26931A25" w14:textId="77777777" w:rsidR="000A1331" w:rsidRPr="0041028D" w:rsidRDefault="000A1331">
            <w:pPr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>10.30 – 11.00</w:t>
            </w:r>
          </w:p>
        </w:tc>
        <w:tc>
          <w:tcPr>
            <w:tcW w:w="5130" w:type="dxa"/>
          </w:tcPr>
          <w:p w14:paraId="745EC4FF" w14:textId="77777777" w:rsidR="000A1331" w:rsidRPr="0041028D" w:rsidRDefault="000A1331" w:rsidP="000A1331">
            <w:pPr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>Coffee Break</w:t>
            </w:r>
          </w:p>
        </w:tc>
        <w:tc>
          <w:tcPr>
            <w:tcW w:w="2086" w:type="dxa"/>
          </w:tcPr>
          <w:p w14:paraId="72B85661" w14:textId="77777777" w:rsidR="000A1331" w:rsidRPr="0041028D" w:rsidRDefault="000A1331">
            <w:pPr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</w:pPr>
          </w:p>
        </w:tc>
      </w:tr>
      <w:tr w:rsidR="000A1331" w:rsidRPr="002E0B11" w14:paraId="112F6789" w14:textId="77777777" w:rsidTr="002E0B11">
        <w:tc>
          <w:tcPr>
            <w:tcW w:w="1800" w:type="dxa"/>
          </w:tcPr>
          <w:p w14:paraId="5FD8FE59" w14:textId="77777777" w:rsidR="000A1331" w:rsidRPr="0041028D" w:rsidRDefault="000A1331" w:rsidP="000A1331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 xml:space="preserve">11:00 – 12:30  </w:t>
            </w:r>
          </w:p>
        </w:tc>
        <w:tc>
          <w:tcPr>
            <w:tcW w:w="5130" w:type="dxa"/>
          </w:tcPr>
          <w:p w14:paraId="22A27619" w14:textId="77777777" w:rsidR="000A1331" w:rsidRPr="0041028D" w:rsidRDefault="000A1331" w:rsidP="000A1331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The basics of Fiji</w:t>
            </w:r>
            <w:r w:rsidR="0091687C" w:rsidRPr="0041028D">
              <w:rPr>
                <w:rFonts w:ascii="Corbel" w:hAnsi="Corbel"/>
                <w:sz w:val="24"/>
                <w:szCs w:val="24"/>
                <w:lang w:val="en-US"/>
              </w:rPr>
              <w:t xml:space="preserve"> part 1</w:t>
            </w:r>
            <w:r w:rsidRPr="0041028D">
              <w:rPr>
                <w:rFonts w:ascii="Corbel" w:hAnsi="Corbel"/>
                <w:sz w:val="24"/>
                <w:szCs w:val="24"/>
                <w:lang w:val="en-US"/>
              </w:rPr>
              <w:t xml:space="preserve"> (with hands on)</w:t>
            </w:r>
          </w:p>
        </w:tc>
        <w:tc>
          <w:tcPr>
            <w:tcW w:w="2086" w:type="dxa"/>
          </w:tcPr>
          <w:p w14:paraId="4D9967C9" w14:textId="77777777" w:rsidR="000A1331" w:rsidRPr="0041028D" w:rsidRDefault="000A1331" w:rsidP="000A1331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S. Munck</w:t>
            </w:r>
            <w:r w:rsidR="003F10FF" w:rsidRPr="0041028D">
              <w:rPr>
                <w:rFonts w:ascii="Corbel" w:hAnsi="Corbel"/>
                <w:sz w:val="24"/>
                <w:szCs w:val="24"/>
                <w:lang w:val="en-US"/>
              </w:rPr>
              <w:t>/ B. Pavie</w:t>
            </w:r>
          </w:p>
        </w:tc>
      </w:tr>
      <w:tr w:rsidR="002E0B11" w:rsidRPr="002E0B11" w14:paraId="077B9264" w14:textId="77777777" w:rsidTr="002E0B11">
        <w:tc>
          <w:tcPr>
            <w:tcW w:w="1800" w:type="dxa"/>
          </w:tcPr>
          <w:p w14:paraId="62A39A41" w14:textId="77777777" w:rsidR="000A1331" w:rsidRPr="0041028D" w:rsidRDefault="000A1331" w:rsidP="000A1331">
            <w:pPr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 xml:space="preserve">12:30 – 13:00  </w:t>
            </w:r>
          </w:p>
        </w:tc>
        <w:tc>
          <w:tcPr>
            <w:tcW w:w="5130" w:type="dxa"/>
          </w:tcPr>
          <w:p w14:paraId="3961A540" w14:textId="77777777" w:rsidR="000A1331" w:rsidRPr="0041028D" w:rsidRDefault="000A1331" w:rsidP="000A1331">
            <w:pPr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 xml:space="preserve">Sandwiches Lunch </w:t>
            </w:r>
          </w:p>
        </w:tc>
        <w:tc>
          <w:tcPr>
            <w:tcW w:w="2086" w:type="dxa"/>
          </w:tcPr>
          <w:p w14:paraId="720D68D4" w14:textId="77777777" w:rsidR="000A1331" w:rsidRPr="0041028D" w:rsidRDefault="000A1331" w:rsidP="000A1331">
            <w:pPr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</w:pPr>
          </w:p>
        </w:tc>
      </w:tr>
      <w:tr w:rsidR="000A1331" w:rsidRPr="002E0B11" w14:paraId="3E5E2DE1" w14:textId="77777777" w:rsidTr="002E0B11">
        <w:tc>
          <w:tcPr>
            <w:tcW w:w="1800" w:type="dxa"/>
          </w:tcPr>
          <w:p w14:paraId="2AABC618" w14:textId="77777777" w:rsidR="000A1331" w:rsidRPr="0041028D" w:rsidRDefault="000A1331" w:rsidP="000A1331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13:00 – 1</w:t>
            </w:r>
            <w:r w:rsidR="003F10FF" w:rsidRPr="0041028D">
              <w:rPr>
                <w:rFonts w:ascii="Corbel" w:hAnsi="Corbel"/>
                <w:sz w:val="24"/>
                <w:szCs w:val="24"/>
                <w:lang w:val="en-US"/>
              </w:rPr>
              <w:t>5</w:t>
            </w: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:</w:t>
            </w:r>
            <w:r w:rsidR="003F10FF" w:rsidRPr="0041028D">
              <w:rPr>
                <w:rFonts w:ascii="Corbel" w:hAnsi="Corbel"/>
                <w:sz w:val="24"/>
                <w:szCs w:val="24"/>
                <w:lang w:val="en-US"/>
              </w:rPr>
              <w:t>00</w:t>
            </w:r>
            <w:r w:rsidRPr="0041028D">
              <w:rPr>
                <w:rFonts w:ascii="Corbel" w:hAnsi="Corbel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5130" w:type="dxa"/>
          </w:tcPr>
          <w:p w14:paraId="1ADB504D" w14:textId="77777777" w:rsidR="000A1331" w:rsidRPr="0041028D" w:rsidRDefault="0091687C" w:rsidP="000A1331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Basic of Fiji part2 +</w:t>
            </w:r>
            <w:r w:rsidRPr="0041028D">
              <w:rPr>
                <w:rFonts w:ascii="Corbel" w:hAnsi="Corbel"/>
                <w:i/>
                <w:sz w:val="24"/>
                <w:szCs w:val="24"/>
                <w:lang w:val="en-US"/>
              </w:rPr>
              <w:t xml:space="preserve"> </w:t>
            </w:r>
            <w:r w:rsidR="003F10FF" w:rsidRPr="0041028D">
              <w:rPr>
                <w:rFonts w:ascii="Corbel" w:hAnsi="Corbel"/>
                <w:i/>
                <w:sz w:val="24"/>
                <w:szCs w:val="24"/>
                <w:lang w:val="en-US"/>
              </w:rPr>
              <w:t>plugin</w:t>
            </w:r>
            <w:r w:rsidRPr="0041028D">
              <w:rPr>
                <w:rFonts w:ascii="Corbel" w:hAnsi="Corbel"/>
                <w:i/>
                <w:sz w:val="24"/>
                <w:szCs w:val="24"/>
                <w:lang w:val="en-US"/>
              </w:rPr>
              <w:t>s</w:t>
            </w:r>
            <w:r w:rsidR="003F10FF" w:rsidRPr="0041028D">
              <w:rPr>
                <w:rFonts w:ascii="Corbel" w:hAnsi="Corbel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F10FF" w:rsidRPr="0041028D">
              <w:rPr>
                <w:rFonts w:ascii="Corbel" w:hAnsi="Corbel"/>
                <w:i/>
                <w:sz w:val="24"/>
                <w:szCs w:val="24"/>
                <w:lang w:val="en-US"/>
              </w:rPr>
              <w:t>jacop</w:t>
            </w:r>
            <w:proofErr w:type="spellEnd"/>
            <w:r w:rsidR="003F10FF" w:rsidRPr="0041028D">
              <w:rPr>
                <w:rFonts w:ascii="Corbel" w:hAnsi="Corbel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2E0B11" w:rsidRPr="0041028D">
              <w:rPr>
                <w:rFonts w:ascii="Corbel" w:hAnsi="Corbel"/>
                <w:i/>
                <w:sz w:val="24"/>
                <w:szCs w:val="24"/>
                <w:lang w:val="en-US"/>
              </w:rPr>
              <w:t>Stardist</w:t>
            </w:r>
            <w:proofErr w:type="spellEnd"/>
            <w:r w:rsidR="002E0B11" w:rsidRPr="0041028D">
              <w:rPr>
                <w:rFonts w:ascii="Corbel" w:hAnsi="Corbel"/>
                <w:i/>
                <w:sz w:val="24"/>
                <w:szCs w:val="24"/>
                <w:lang w:val="en-US"/>
              </w:rPr>
              <w:t xml:space="preserve"> / </w:t>
            </w:r>
            <w:r w:rsidR="003F10FF" w:rsidRPr="0041028D">
              <w:rPr>
                <w:rFonts w:ascii="Corbel" w:hAnsi="Corbel"/>
                <w:i/>
                <w:sz w:val="24"/>
                <w:szCs w:val="24"/>
                <w:lang w:val="en-US"/>
              </w:rPr>
              <w:t>Clij</w:t>
            </w:r>
            <w:r w:rsidRPr="0041028D">
              <w:rPr>
                <w:rFonts w:ascii="Corbel" w:hAnsi="Corbel"/>
                <w:i/>
                <w:sz w:val="24"/>
                <w:szCs w:val="24"/>
                <w:lang w:val="en-US"/>
              </w:rPr>
              <w:t>2</w:t>
            </w:r>
          </w:p>
        </w:tc>
        <w:tc>
          <w:tcPr>
            <w:tcW w:w="2086" w:type="dxa"/>
          </w:tcPr>
          <w:p w14:paraId="6AA45BAF" w14:textId="7BE001AE" w:rsidR="000A1331" w:rsidRPr="0041028D" w:rsidRDefault="000A1331" w:rsidP="000A1331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B</w:t>
            </w:r>
            <w:r w:rsidR="0041028D">
              <w:rPr>
                <w:rFonts w:ascii="Corbel" w:hAnsi="Corbel"/>
                <w:sz w:val="24"/>
                <w:szCs w:val="24"/>
                <w:lang w:val="en-BE"/>
              </w:rPr>
              <w:t>.</w:t>
            </w:r>
            <w:r w:rsidRPr="0041028D">
              <w:rPr>
                <w:rFonts w:ascii="Corbel" w:hAnsi="Corbel"/>
                <w:sz w:val="24"/>
                <w:szCs w:val="24"/>
                <w:lang w:val="en-US"/>
              </w:rPr>
              <w:t xml:space="preserve"> Pavie</w:t>
            </w:r>
          </w:p>
        </w:tc>
      </w:tr>
      <w:tr w:rsidR="002E0B11" w:rsidRPr="002E0B11" w14:paraId="5367C4C4" w14:textId="77777777" w:rsidTr="002E0B11">
        <w:tc>
          <w:tcPr>
            <w:tcW w:w="1800" w:type="dxa"/>
          </w:tcPr>
          <w:p w14:paraId="3E12DA65" w14:textId="77777777" w:rsidR="00A418AA" w:rsidRPr="0041028D" w:rsidRDefault="00A418AA" w:rsidP="000A1331">
            <w:pPr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>1</w:t>
            </w:r>
            <w:r w:rsidR="003F10FF"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>5</w:t>
            </w:r>
            <w:r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>:</w:t>
            </w:r>
            <w:r w:rsidR="003F10FF"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>00</w:t>
            </w:r>
            <w:r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 xml:space="preserve"> – 15:</w:t>
            </w:r>
            <w:r w:rsidR="003F10FF"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>3</w:t>
            </w:r>
            <w:r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 xml:space="preserve">0  </w:t>
            </w:r>
          </w:p>
        </w:tc>
        <w:tc>
          <w:tcPr>
            <w:tcW w:w="5130" w:type="dxa"/>
          </w:tcPr>
          <w:p w14:paraId="74511D5E" w14:textId="77777777" w:rsidR="00A418AA" w:rsidRPr="0041028D" w:rsidRDefault="00A418AA" w:rsidP="000A1331">
            <w:pPr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>Coffee Break</w:t>
            </w:r>
          </w:p>
        </w:tc>
        <w:tc>
          <w:tcPr>
            <w:tcW w:w="2086" w:type="dxa"/>
          </w:tcPr>
          <w:p w14:paraId="66E0A6B1" w14:textId="77777777" w:rsidR="00A418AA" w:rsidRPr="0041028D" w:rsidRDefault="00A418AA" w:rsidP="000A1331">
            <w:pPr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</w:pPr>
          </w:p>
        </w:tc>
      </w:tr>
      <w:tr w:rsidR="00A418AA" w:rsidRPr="002E0B11" w14:paraId="77480786" w14:textId="77777777" w:rsidTr="002E0B11">
        <w:tc>
          <w:tcPr>
            <w:tcW w:w="1800" w:type="dxa"/>
          </w:tcPr>
          <w:p w14:paraId="4EF485B1" w14:textId="77777777" w:rsidR="00A418AA" w:rsidRPr="0041028D" w:rsidRDefault="00A418AA" w:rsidP="000A1331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15:</w:t>
            </w:r>
            <w:r w:rsidR="003F10FF" w:rsidRPr="0041028D">
              <w:rPr>
                <w:rFonts w:ascii="Corbel" w:hAnsi="Corbel"/>
                <w:sz w:val="24"/>
                <w:szCs w:val="24"/>
                <w:lang w:val="en-US"/>
              </w:rPr>
              <w:t>3</w:t>
            </w: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0 – 1</w:t>
            </w:r>
            <w:r w:rsidR="003F10FF" w:rsidRPr="0041028D">
              <w:rPr>
                <w:rFonts w:ascii="Corbel" w:hAnsi="Corbel"/>
                <w:sz w:val="24"/>
                <w:szCs w:val="24"/>
                <w:lang w:val="en-US"/>
              </w:rPr>
              <w:t>6</w:t>
            </w: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:</w:t>
            </w:r>
            <w:r w:rsidR="003F10FF" w:rsidRPr="0041028D">
              <w:rPr>
                <w:rFonts w:ascii="Corbel" w:hAnsi="Corbel"/>
                <w:sz w:val="24"/>
                <w:szCs w:val="24"/>
                <w:lang w:val="en-US"/>
              </w:rPr>
              <w:t>00</w:t>
            </w:r>
            <w:r w:rsidRPr="0041028D">
              <w:rPr>
                <w:rFonts w:ascii="Corbel" w:hAnsi="Corbel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5130" w:type="dxa"/>
          </w:tcPr>
          <w:p w14:paraId="15B9C61F" w14:textId="77777777" w:rsidR="00A418AA" w:rsidRPr="0041028D" w:rsidRDefault="00A418AA" w:rsidP="000A1331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Acquisition scripting and NIS</w:t>
            </w:r>
          </w:p>
        </w:tc>
        <w:tc>
          <w:tcPr>
            <w:tcW w:w="2086" w:type="dxa"/>
          </w:tcPr>
          <w:p w14:paraId="12F25F8B" w14:textId="02328C93" w:rsidR="00A418AA" w:rsidRPr="0041028D" w:rsidRDefault="00A418AA" w:rsidP="000A1331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N</w:t>
            </w:r>
            <w:r w:rsidR="0041028D">
              <w:rPr>
                <w:rFonts w:ascii="Corbel" w:hAnsi="Corbel"/>
                <w:sz w:val="24"/>
                <w:szCs w:val="24"/>
                <w:lang w:val="en-BE"/>
              </w:rPr>
              <w:t>.</w:t>
            </w:r>
            <w:r w:rsidRPr="0041028D">
              <w:rPr>
                <w:rFonts w:ascii="Corbel" w:hAnsi="Corbel"/>
                <w:sz w:val="24"/>
                <w:szCs w:val="24"/>
                <w:lang w:val="en-US"/>
              </w:rPr>
              <w:t xml:space="preserve"> Corthout</w:t>
            </w:r>
          </w:p>
        </w:tc>
      </w:tr>
      <w:tr w:rsidR="00A418AA" w:rsidRPr="002E0B11" w14:paraId="0148C003" w14:textId="77777777" w:rsidTr="002E0B11">
        <w:tc>
          <w:tcPr>
            <w:tcW w:w="1800" w:type="dxa"/>
          </w:tcPr>
          <w:p w14:paraId="21558A14" w14:textId="77777777" w:rsidR="00A418AA" w:rsidRPr="0041028D" w:rsidRDefault="00A418AA" w:rsidP="00A418AA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1</w:t>
            </w:r>
            <w:r w:rsidR="003F10FF" w:rsidRPr="0041028D">
              <w:rPr>
                <w:rFonts w:ascii="Corbel" w:hAnsi="Corbel"/>
                <w:sz w:val="24"/>
                <w:szCs w:val="24"/>
                <w:lang w:val="en-US"/>
              </w:rPr>
              <w:t>6</w:t>
            </w: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:</w:t>
            </w:r>
            <w:r w:rsidR="003F10FF" w:rsidRPr="0041028D">
              <w:rPr>
                <w:rFonts w:ascii="Corbel" w:hAnsi="Corbel"/>
                <w:sz w:val="24"/>
                <w:szCs w:val="24"/>
                <w:lang w:val="en-US"/>
              </w:rPr>
              <w:t xml:space="preserve">00 – </w:t>
            </w:r>
            <w:r w:rsidRPr="0041028D">
              <w:rPr>
                <w:rFonts w:ascii="Corbel" w:hAnsi="Corbel"/>
                <w:sz w:val="24"/>
                <w:szCs w:val="24"/>
                <w:lang w:val="en-US"/>
              </w:rPr>
              <w:t xml:space="preserve">17:00  </w:t>
            </w:r>
          </w:p>
        </w:tc>
        <w:tc>
          <w:tcPr>
            <w:tcW w:w="5130" w:type="dxa"/>
          </w:tcPr>
          <w:p w14:paraId="699EF868" w14:textId="77777777" w:rsidR="00A418AA" w:rsidRPr="0041028D" w:rsidRDefault="003F10FF" w:rsidP="00A418AA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Lecture Current topics in image analysis – super-resolution</w:t>
            </w:r>
          </w:p>
        </w:tc>
        <w:tc>
          <w:tcPr>
            <w:tcW w:w="2086" w:type="dxa"/>
          </w:tcPr>
          <w:p w14:paraId="12AC9124" w14:textId="49EF5552" w:rsidR="00A418AA" w:rsidRPr="0041028D" w:rsidRDefault="003F10FF" w:rsidP="00A418AA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A</w:t>
            </w:r>
            <w:r w:rsidR="0041028D">
              <w:rPr>
                <w:rFonts w:ascii="Corbel" w:hAnsi="Corbel"/>
                <w:sz w:val="24"/>
                <w:szCs w:val="24"/>
                <w:lang w:val="en-BE"/>
              </w:rPr>
              <w:t>.</w:t>
            </w:r>
            <w:r w:rsidRPr="0041028D">
              <w:rPr>
                <w:rFonts w:ascii="Corbel" w:hAnsi="Corbel"/>
                <w:sz w:val="24"/>
                <w:szCs w:val="24"/>
                <w:lang w:val="en-US"/>
              </w:rPr>
              <w:t xml:space="preserve"> E</w:t>
            </w:r>
            <w:r w:rsidR="002E0B11" w:rsidRPr="0041028D">
              <w:rPr>
                <w:rFonts w:ascii="Corbel" w:hAnsi="Corbel"/>
                <w:sz w:val="24"/>
                <w:szCs w:val="24"/>
                <w:lang w:val="en-US"/>
              </w:rPr>
              <w:t xml:space="preserve">. </w:t>
            </w: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Ayala</w:t>
            </w:r>
          </w:p>
        </w:tc>
      </w:tr>
    </w:tbl>
    <w:p w14:paraId="5EFAF3D4" w14:textId="77777777" w:rsidR="003F10FF" w:rsidRDefault="003F10FF" w:rsidP="002E0B11">
      <w:pPr>
        <w:rPr>
          <w:lang w:val="en-US"/>
        </w:rPr>
      </w:pPr>
    </w:p>
    <w:p w14:paraId="5C68E375" w14:textId="77777777" w:rsidR="000A1331" w:rsidRDefault="003F10FF" w:rsidP="00A418AA">
      <w:pPr>
        <w:pStyle w:val="Heading1"/>
        <w:rPr>
          <w:lang w:val="en-US"/>
        </w:rPr>
      </w:pPr>
      <w:r>
        <w:rPr>
          <w:lang w:val="en-US"/>
        </w:rPr>
        <w:t>Tuesday</w:t>
      </w:r>
      <w:r w:rsidR="00A418AA" w:rsidRPr="00A418AA">
        <w:rPr>
          <w:lang w:val="en-US"/>
        </w:rPr>
        <w:t xml:space="preserve"> </w:t>
      </w:r>
      <w:r w:rsidR="00A418AA">
        <w:rPr>
          <w:lang w:val="en-US"/>
        </w:rPr>
        <w:t>09</w:t>
      </w:r>
      <w:r w:rsidR="00A418AA" w:rsidRPr="00A418AA">
        <w:rPr>
          <w:vertAlign w:val="superscript"/>
          <w:lang w:val="en-US"/>
        </w:rPr>
        <w:t>th</w:t>
      </w:r>
      <w:r w:rsidR="00A418AA">
        <w:rPr>
          <w:lang w:val="en-US"/>
        </w:rPr>
        <w:t xml:space="preserve"> of November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5130"/>
        <w:gridCol w:w="2086"/>
      </w:tblGrid>
      <w:tr w:rsidR="00A418AA" w:rsidRPr="002E0B11" w14:paraId="1BD416B5" w14:textId="77777777" w:rsidTr="002E0B11">
        <w:tc>
          <w:tcPr>
            <w:tcW w:w="1800" w:type="dxa"/>
          </w:tcPr>
          <w:p w14:paraId="3EEAE3D5" w14:textId="77777777" w:rsidR="00A418AA" w:rsidRPr="0041028D" w:rsidRDefault="00A418AA" w:rsidP="00A53D11">
            <w:pPr>
              <w:rPr>
                <w:rFonts w:ascii="Corbel" w:hAnsi="Corbel"/>
                <w:sz w:val="24"/>
                <w:szCs w:val="24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 xml:space="preserve">09:00 – </w:t>
            </w:r>
            <w:r w:rsidR="003F10FF" w:rsidRPr="0041028D">
              <w:rPr>
                <w:rFonts w:ascii="Corbel" w:hAnsi="Corbel"/>
                <w:sz w:val="24"/>
                <w:szCs w:val="24"/>
                <w:lang w:val="en-US"/>
              </w:rPr>
              <w:t>12:00</w:t>
            </w:r>
            <w:r w:rsidRPr="0041028D">
              <w:rPr>
                <w:rFonts w:ascii="Corbel" w:hAnsi="Corbel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5130" w:type="dxa"/>
          </w:tcPr>
          <w:p w14:paraId="54334489" w14:textId="77777777" w:rsidR="00A418AA" w:rsidRPr="0041028D" w:rsidRDefault="003F10FF" w:rsidP="00A53D11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ImageJ Macro</w:t>
            </w:r>
            <w:r w:rsidR="002E0B11" w:rsidRPr="0041028D">
              <w:rPr>
                <w:rFonts w:ascii="Corbel" w:hAnsi="Corbel"/>
                <w:sz w:val="24"/>
                <w:szCs w:val="24"/>
                <w:lang w:val="en-US"/>
              </w:rPr>
              <w:t xml:space="preserve"> + clij2 generate macro</w:t>
            </w:r>
          </w:p>
        </w:tc>
        <w:tc>
          <w:tcPr>
            <w:tcW w:w="2086" w:type="dxa"/>
          </w:tcPr>
          <w:p w14:paraId="4DD913A9" w14:textId="77777777" w:rsidR="00A418AA" w:rsidRPr="0041028D" w:rsidRDefault="003F10FF" w:rsidP="00A53D11">
            <w:pPr>
              <w:rPr>
                <w:rFonts w:ascii="Corbel" w:hAnsi="Corbel"/>
                <w:sz w:val="24"/>
                <w:szCs w:val="24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B. Pavie</w:t>
            </w:r>
          </w:p>
        </w:tc>
      </w:tr>
      <w:tr w:rsidR="002E0B11" w:rsidRPr="002E0B11" w14:paraId="4CD8BADC" w14:textId="77777777" w:rsidTr="002E0B11">
        <w:tc>
          <w:tcPr>
            <w:tcW w:w="1800" w:type="dxa"/>
          </w:tcPr>
          <w:p w14:paraId="3277EF34" w14:textId="77777777" w:rsidR="003F10FF" w:rsidRPr="0041028D" w:rsidRDefault="003F10FF" w:rsidP="003F10FF">
            <w:pPr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 xml:space="preserve">12:00 – 12:30  </w:t>
            </w:r>
          </w:p>
        </w:tc>
        <w:tc>
          <w:tcPr>
            <w:tcW w:w="5130" w:type="dxa"/>
          </w:tcPr>
          <w:p w14:paraId="3E206260" w14:textId="77777777" w:rsidR="003F10FF" w:rsidRPr="0041028D" w:rsidRDefault="003F10FF" w:rsidP="003F10FF">
            <w:pPr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 xml:space="preserve">Sandwiches Lunch </w:t>
            </w:r>
          </w:p>
        </w:tc>
        <w:tc>
          <w:tcPr>
            <w:tcW w:w="2086" w:type="dxa"/>
          </w:tcPr>
          <w:p w14:paraId="7B6AD776" w14:textId="77777777" w:rsidR="003F10FF" w:rsidRPr="0041028D" w:rsidRDefault="003F10FF" w:rsidP="003F10FF">
            <w:pPr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</w:pPr>
          </w:p>
        </w:tc>
      </w:tr>
      <w:tr w:rsidR="003F10FF" w:rsidRPr="002E0B11" w14:paraId="5053BD7D" w14:textId="77777777" w:rsidTr="002E0B11">
        <w:tc>
          <w:tcPr>
            <w:tcW w:w="1800" w:type="dxa"/>
          </w:tcPr>
          <w:p w14:paraId="31856077" w14:textId="77777777" w:rsidR="003F10FF" w:rsidRPr="0041028D" w:rsidRDefault="003F10FF" w:rsidP="003F10FF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12.30 – 13:30</w:t>
            </w:r>
          </w:p>
        </w:tc>
        <w:tc>
          <w:tcPr>
            <w:tcW w:w="5130" w:type="dxa"/>
          </w:tcPr>
          <w:p w14:paraId="64D28733" w14:textId="77777777" w:rsidR="003F10FF" w:rsidRPr="0041028D" w:rsidRDefault="003F10FF" w:rsidP="003F10FF">
            <w:pPr>
              <w:rPr>
                <w:rFonts w:ascii="Corbel" w:hAnsi="Corbel"/>
                <w:sz w:val="24"/>
                <w:szCs w:val="24"/>
                <w:lang w:val="en-US"/>
              </w:rPr>
            </w:pPr>
            <w:proofErr w:type="spellStart"/>
            <w:r w:rsidRPr="0041028D">
              <w:rPr>
                <w:rFonts w:ascii="Corbel" w:hAnsi="Corbel"/>
                <w:sz w:val="24"/>
                <w:szCs w:val="24"/>
                <w:lang w:val="en-US"/>
              </w:rPr>
              <w:t>Ilastik</w:t>
            </w:r>
            <w:proofErr w:type="spellEnd"/>
          </w:p>
        </w:tc>
        <w:tc>
          <w:tcPr>
            <w:tcW w:w="2086" w:type="dxa"/>
          </w:tcPr>
          <w:p w14:paraId="7B99A4C9" w14:textId="77777777" w:rsidR="003F10FF" w:rsidRPr="0041028D" w:rsidRDefault="003F10FF" w:rsidP="003F10FF">
            <w:pPr>
              <w:rPr>
                <w:rFonts w:ascii="Corbel" w:hAnsi="Corbel"/>
                <w:sz w:val="24"/>
                <w:szCs w:val="24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B. Pavie</w:t>
            </w:r>
          </w:p>
        </w:tc>
      </w:tr>
      <w:tr w:rsidR="003F10FF" w:rsidRPr="002E0B11" w14:paraId="4978D0C9" w14:textId="77777777" w:rsidTr="002E0B11">
        <w:tc>
          <w:tcPr>
            <w:tcW w:w="1800" w:type="dxa"/>
          </w:tcPr>
          <w:p w14:paraId="379931A9" w14:textId="77777777" w:rsidR="003F10FF" w:rsidRPr="0041028D" w:rsidRDefault="003F10FF" w:rsidP="003F10FF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 xml:space="preserve">13:30 – 14:30  </w:t>
            </w:r>
          </w:p>
        </w:tc>
        <w:tc>
          <w:tcPr>
            <w:tcW w:w="5130" w:type="dxa"/>
          </w:tcPr>
          <w:p w14:paraId="0B1304A7" w14:textId="77777777" w:rsidR="003F10FF" w:rsidRPr="0041028D" w:rsidRDefault="003F10FF" w:rsidP="003F10FF">
            <w:pPr>
              <w:rPr>
                <w:rFonts w:ascii="Corbel" w:hAnsi="Corbel"/>
                <w:sz w:val="24"/>
                <w:szCs w:val="24"/>
                <w:lang w:val="en-US"/>
              </w:rPr>
            </w:pPr>
            <w:proofErr w:type="spellStart"/>
            <w:r w:rsidRPr="0041028D">
              <w:rPr>
                <w:rFonts w:ascii="Corbel" w:hAnsi="Corbel"/>
                <w:sz w:val="24"/>
                <w:szCs w:val="24"/>
                <w:lang w:val="en-US"/>
              </w:rPr>
              <w:t>QuPath</w:t>
            </w:r>
            <w:proofErr w:type="spellEnd"/>
          </w:p>
        </w:tc>
        <w:tc>
          <w:tcPr>
            <w:tcW w:w="2086" w:type="dxa"/>
          </w:tcPr>
          <w:p w14:paraId="73A62F7D" w14:textId="77777777" w:rsidR="003F10FF" w:rsidRPr="0041028D" w:rsidRDefault="003F10FF" w:rsidP="003F10FF">
            <w:pPr>
              <w:rPr>
                <w:rFonts w:ascii="Corbel" w:hAnsi="Corbel"/>
                <w:sz w:val="24"/>
                <w:szCs w:val="24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B. Pavie</w:t>
            </w:r>
          </w:p>
        </w:tc>
      </w:tr>
      <w:tr w:rsidR="002E0B11" w:rsidRPr="002E0B11" w14:paraId="516E8DA6" w14:textId="77777777" w:rsidTr="002E0B11">
        <w:tc>
          <w:tcPr>
            <w:tcW w:w="1800" w:type="dxa"/>
          </w:tcPr>
          <w:p w14:paraId="3AEE8AF5" w14:textId="77777777" w:rsidR="003F10FF" w:rsidRPr="0041028D" w:rsidRDefault="003F10FF" w:rsidP="003F10FF">
            <w:pPr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 xml:space="preserve">14:30 – 15:00  </w:t>
            </w:r>
          </w:p>
        </w:tc>
        <w:tc>
          <w:tcPr>
            <w:tcW w:w="5130" w:type="dxa"/>
          </w:tcPr>
          <w:p w14:paraId="6C55ADF8" w14:textId="77777777" w:rsidR="003F10FF" w:rsidRPr="0041028D" w:rsidRDefault="003F10FF" w:rsidP="003F10FF">
            <w:pPr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>Coffee Break</w:t>
            </w:r>
          </w:p>
        </w:tc>
        <w:tc>
          <w:tcPr>
            <w:tcW w:w="2086" w:type="dxa"/>
          </w:tcPr>
          <w:p w14:paraId="2E00028C" w14:textId="77777777" w:rsidR="003F10FF" w:rsidRPr="0041028D" w:rsidRDefault="003F10FF" w:rsidP="003F10FF">
            <w:pPr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</w:pPr>
          </w:p>
        </w:tc>
      </w:tr>
      <w:tr w:rsidR="003F10FF" w:rsidRPr="002E0B11" w14:paraId="32150CAB" w14:textId="77777777" w:rsidTr="002E0B11">
        <w:tc>
          <w:tcPr>
            <w:tcW w:w="1800" w:type="dxa"/>
          </w:tcPr>
          <w:p w14:paraId="193CFC83" w14:textId="77777777" w:rsidR="003F10FF" w:rsidRPr="0041028D" w:rsidRDefault="003F10FF" w:rsidP="003F10FF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 xml:space="preserve">15:00 – 16:00  </w:t>
            </w:r>
          </w:p>
        </w:tc>
        <w:tc>
          <w:tcPr>
            <w:tcW w:w="5130" w:type="dxa"/>
          </w:tcPr>
          <w:p w14:paraId="53AFF3F2" w14:textId="77777777" w:rsidR="003F10FF" w:rsidRPr="0041028D" w:rsidRDefault="003F10FF" w:rsidP="003F10FF">
            <w:pPr>
              <w:rPr>
                <w:rFonts w:ascii="Corbel" w:hAnsi="Corbel"/>
                <w:sz w:val="24"/>
                <w:szCs w:val="24"/>
                <w:lang w:val="en-US"/>
              </w:rPr>
            </w:pPr>
            <w:proofErr w:type="spellStart"/>
            <w:r w:rsidRPr="0041028D">
              <w:rPr>
                <w:rFonts w:ascii="Corbel" w:hAnsi="Corbel"/>
                <w:sz w:val="24"/>
                <w:szCs w:val="24"/>
                <w:lang w:val="en-US"/>
              </w:rPr>
              <w:t>CellProfiler</w:t>
            </w:r>
            <w:proofErr w:type="spellEnd"/>
          </w:p>
        </w:tc>
        <w:tc>
          <w:tcPr>
            <w:tcW w:w="2086" w:type="dxa"/>
          </w:tcPr>
          <w:p w14:paraId="202E7A43" w14:textId="70E4EDE6" w:rsidR="003F10FF" w:rsidRPr="0041028D" w:rsidRDefault="00F635E2" w:rsidP="003F10FF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S</w:t>
            </w:r>
            <w:r w:rsidR="0041028D">
              <w:rPr>
                <w:rFonts w:ascii="Corbel" w:hAnsi="Corbel"/>
                <w:sz w:val="24"/>
                <w:szCs w:val="24"/>
                <w:lang w:val="en-BE"/>
              </w:rPr>
              <w:t>.</w:t>
            </w:r>
            <w:r w:rsidRPr="0041028D">
              <w:rPr>
                <w:rFonts w:ascii="Corbel" w:hAnsi="Corbel"/>
                <w:sz w:val="24"/>
                <w:szCs w:val="24"/>
                <w:lang w:val="en-US"/>
              </w:rPr>
              <w:t xml:space="preserve"> Munck</w:t>
            </w:r>
          </w:p>
        </w:tc>
      </w:tr>
      <w:tr w:rsidR="003F10FF" w:rsidRPr="002E0B11" w14:paraId="6122D9C6" w14:textId="77777777" w:rsidTr="002E0B11">
        <w:tc>
          <w:tcPr>
            <w:tcW w:w="1800" w:type="dxa"/>
          </w:tcPr>
          <w:p w14:paraId="6C93DC07" w14:textId="77777777" w:rsidR="003F10FF" w:rsidRPr="0041028D" w:rsidRDefault="003F10FF" w:rsidP="003F10FF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16:00 – 17:00</w:t>
            </w:r>
          </w:p>
        </w:tc>
        <w:tc>
          <w:tcPr>
            <w:tcW w:w="5130" w:type="dxa"/>
          </w:tcPr>
          <w:p w14:paraId="7F6CE58F" w14:textId="77777777" w:rsidR="003F10FF" w:rsidRPr="0041028D" w:rsidRDefault="003F10FF" w:rsidP="003F10FF">
            <w:pPr>
              <w:rPr>
                <w:rFonts w:ascii="Corbel" w:hAnsi="Corbel"/>
                <w:sz w:val="24"/>
                <w:szCs w:val="24"/>
                <w:lang w:val="en-US"/>
              </w:rPr>
            </w:pPr>
            <w:proofErr w:type="spellStart"/>
            <w:r w:rsidRPr="0041028D">
              <w:rPr>
                <w:rFonts w:ascii="Corbel" w:hAnsi="Corbel"/>
                <w:sz w:val="24"/>
                <w:szCs w:val="24"/>
                <w:lang w:val="en-US"/>
              </w:rPr>
              <w:t>Napari</w:t>
            </w:r>
            <w:proofErr w:type="spellEnd"/>
          </w:p>
        </w:tc>
        <w:tc>
          <w:tcPr>
            <w:tcW w:w="2086" w:type="dxa"/>
          </w:tcPr>
          <w:p w14:paraId="0FAFAA3F" w14:textId="77777777" w:rsidR="003F10FF" w:rsidRPr="0041028D" w:rsidRDefault="003F10FF" w:rsidP="003F10FF">
            <w:pPr>
              <w:rPr>
                <w:rFonts w:ascii="Corbel" w:hAnsi="Corbel"/>
                <w:sz w:val="24"/>
                <w:szCs w:val="24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B. Pavie</w:t>
            </w:r>
          </w:p>
        </w:tc>
      </w:tr>
    </w:tbl>
    <w:p w14:paraId="11096530" w14:textId="77777777" w:rsidR="002E0B11" w:rsidRDefault="002E0B11" w:rsidP="002E0B11">
      <w:pPr>
        <w:rPr>
          <w:lang w:val="en-US"/>
        </w:rPr>
      </w:pPr>
    </w:p>
    <w:p w14:paraId="307B9743" w14:textId="77777777" w:rsidR="003F10FF" w:rsidRDefault="003F10FF" w:rsidP="003F10FF">
      <w:pPr>
        <w:pStyle w:val="Heading1"/>
        <w:rPr>
          <w:lang w:val="en-US"/>
        </w:rPr>
      </w:pPr>
      <w:r w:rsidRPr="00A418AA">
        <w:rPr>
          <w:lang w:val="en-US"/>
        </w:rPr>
        <w:t xml:space="preserve">Wednesday </w:t>
      </w:r>
      <w:r>
        <w:rPr>
          <w:lang w:val="en-US"/>
        </w:rPr>
        <w:t>10</w:t>
      </w:r>
      <w:r w:rsidRPr="00A418AA">
        <w:rPr>
          <w:vertAlign w:val="superscript"/>
          <w:lang w:val="en-US"/>
        </w:rPr>
        <w:t>th</w:t>
      </w:r>
      <w:r>
        <w:rPr>
          <w:lang w:val="en-US"/>
        </w:rPr>
        <w:t xml:space="preserve"> of November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5130"/>
        <w:gridCol w:w="2086"/>
      </w:tblGrid>
      <w:tr w:rsidR="003F10FF" w:rsidRPr="0041028D" w14:paraId="0819FD62" w14:textId="77777777" w:rsidTr="002E0B11">
        <w:tc>
          <w:tcPr>
            <w:tcW w:w="1800" w:type="dxa"/>
          </w:tcPr>
          <w:p w14:paraId="1066C15B" w14:textId="77777777" w:rsidR="003F10FF" w:rsidRPr="0041028D" w:rsidRDefault="003F10FF" w:rsidP="00A53D11">
            <w:pPr>
              <w:rPr>
                <w:rFonts w:ascii="Corbel" w:hAnsi="Corbel"/>
                <w:sz w:val="24"/>
                <w:szCs w:val="24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 xml:space="preserve">09:00 – 10:00  </w:t>
            </w:r>
          </w:p>
        </w:tc>
        <w:tc>
          <w:tcPr>
            <w:tcW w:w="5130" w:type="dxa"/>
          </w:tcPr>
          <w:p w14:paraId="511475A2" w14:textId="77777777" w:rsidR="003F10FF" w:rsidRPr="0041028D" w:rsidRDefault="00F635E2" w:rsidP="00A53D11">
            <w:pPr>
              <w:rPr>
                <w:rFonts w:ascii="Corbel" w:hAnsi="Corbel"/>
                <w:color w:val="C00000"/>
                <w:sz w:val="24"/>
                <w:szCs w:val="24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Multiplexing</w:t>
            </w:r>
            <w:r w:rsidR="002E0B11" w:rsidRPr="0041028D">
              <w:rPr>
                <w:rFonts w:ascii="Corbel" w:hAnsi="Corbel"/>
                <w:sz w:val="24"/>
                <w:szCs w:val="24"/>
                <w:lang w:val="en-US"/>
              </w:rPr>
              <w:t>/</w:t>
            </w: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deep learning</w:t>
            </w:r>
            <w:r w:rsidR="00851DAF" w:rsidRPr="0041028D">
              <w:rPr>
                <w:rFonts w:ascii="Corbel" w:hAnsi="Corbel"/>
                <w:sz w:val="24"/>
                <w:szCs w:val="24"/>
                <w:lang w:val="en-US"/>
              </w:rPr>
              <w:t>/denoising</w:t>
            </w:r>
            <w:r w:rsidR="002E0B11" w:rsidRPr="0041028D">
              <w:rPr>
                <w:rFonts w:ascii="Corbel" w:hAnsi="Corbel"/>
                <w:color w:val="C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86" w:type="dxa"/>
          </w:tcPr>
          <w:p w14:paraId="18F19CD3" w14:textId="14E429EC" w:rsidR="003F10FF" w:rsidRPr="0041028D" w:rsidRDefault="002E0B11" w:rsidP="00A53D11">
            <w:pPr>
              <w:rPr>
                <w:rFonts w:ascii="Corbel" w:hAnsi="Corbel"/>
                <w:sz w:val="24"/>
                <w:szCs w:val="24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F</w:t>
            </w:r>
            <w:r w:rsidR="0041028D">
              <w:rPr>
                <w:rFonts w:ascii="Corbel" w:hAnsi="Corbel"/>
                <w:sz w:val="24"/>
                <w:szCs w:val="24"/>
                <w:lang w:val="en-BE"/>
              </w:rPr>
              <w:t>.</w:t>
            </w:r>
            <w:r w:rsidRPr="0041028D">
              <w:rPr>
                <w:rFonts w:ascii="Corbel" w:hAnsi="Corbel"/>
                <w:sz w:val="24"/>
                <w:szCs w:val="24"/>
                <w:lang w:val="en-US"/>
              </w:rPr>
              <w:t xml:space="preserve"> Vernaillen</w:t>
            </w:r>
          </w:p>
        </w:tc>
      </w:tr>
      <w:tr w:rsidR="003F10FF" w:rsidRPr="0041028D" w14:paraId="5D23A4F3" w14:textId="77777777" w:rsidTr="002E0B11">
        <w:tc>
          <w:tcPr>
            <w:tcW w:w="1800" w:type="dxa"/>
          </w:tcPr>
          <w:p w14:paraId="681A4AF4" w14:textId="77777777" w:rsidR="003F10FF" w:rsidRPr="0041028D" w:rsidRDefault="003F10FF" w:rsidP="00A53D11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1</w:t>
            </w:r>
            <w:r w:rsidR="002E0B11" w:rsidRPr="0041028D">
              <w:rPr>
                <w:rFonts w:ascii="Corbel" w:hAnsi="Corbel"/>
                <w:sz w:val="24"/>
                <w:szCs w:val="24"/>
                <w:lang w:val="en-US"/>
              </w:rPr>
              <w:t>0</w:t>
            </w: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:00 – 1</w:t>
            </w:r>
            <w:r w:rsidR="002E0B11" w:rsidRPr="0041028D">
              <w:rPr>
                <w:rFonts w:ascii="Corbel" w:hAnsi="Corbel"/>
                <w:sz w:val="24"/>
                <w:szCs w:val="24"/>
                <w:lang w:val="en-US"/>
              </w:rPr>
              <w:t>1</w:t>
            </w: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:</w:t>
            </w:r>
            <w:r w:rsidR="002E0B11" w:rsidRPr="0041028D">
              <w:rPr>
                <w:rFonts w:ascii="Corbel" w:hAnsi="Corbel"/>
                <w:sz w:val="24"/>
                <w:szCs w:val="24"/>
                <w:lang w:val="en-US"/>
              </w:rPr>
              <w:t>00</w:t>
            </w:r>
            <w:r w:rsidRPr="0041028D">
              <w:rPr>
                <w:rFonts w:ascii="Corbel" w:hAnsi="Corbel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5130" w:type="dxa"/>
          </w:tcPr>
          <w:p w14:paraId="53BA4EE0" w14:textId="77777777" w:rsidR="003F10FF" w:rsidRPr="0041028D" w:rsidRDefault="002E0B11" w:rsidP="00A53D11">
            <w:pPr>
              <w:rPr>
                <w:rFonts w:ascii="Corbel" w:hAnsi="Corbel"/>
                <w:sz w:val="24"/>
                <w:szCs w:val="24"/>
                <w:lang w:val="en-US"/>
              </w:rPr>
            </w:pPr>
            <w:proofErr w:type="spellStart"/>
            <w:r w:rsidRPr="0041028D">
              <w:rPr>
                <w:rFonts w:ascii="Corbel" w:hAnsi="Corbel"/>
                <w:sz w:val="24"/>
                <w:szCs w:val="24"/>
                <w:lang w:val="en-US"/>
              </w:rPr>
              <w:t>Mesoscopy</w:t>
            </w:r>
            <w:proofErr w:type="spellEnd"/>
            <w:r w:rsidRPr="0041028D">
              <w:rPr>
                <w:rFonts w:ascii="Corbel" w:hAnsi="Corbel"/>
                <w:sz w:val="24"/>
                <w:szCs w:val="24"/>
                <w:lang w:val="en-US"/>
              </w:rPr>
              <w:t xml:space="preserve"> imaging, recent developments</w:t>
            </w:r>
          </w:p>
        </w:tc>
        <w:tc>
          <w:tcPr>
            <w:tcW w:w="2086" w:type="dxa"/>
          </w:tcPr>
          <w:p w14:paraId="2D70D838" w14:textId="00BAFD8B" w:rsidR="003F10FF" w:rsidRPr="0041028D" w:rsidRDefault="002E0B11" w:rsidP="00A53D11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S</w:t>
            </w:r>
            <w:r w:rsidR="0041028D">
              <w:rPr>
                <w:rFonts w:ascii="Corbel" w:hAnsi="Corbel"/>
                <w:sz w:val="24"/>
                <w:szCs w:val="24"/>
                <w:lang w:val="en-BE"/>
              </w:rPr>
              <w:t>.</w:t>
            </w:r>
            <w:r w:rsidRPr="0041028D">
              <w:rPr>
                <w:rFonts w:ascii="Corbel" w:hAnsi="Corbel"/>
                <w:sz w:val="24"/>
                <w:szCs w:val="24"/>
                <w:lang w:val="en-US"/>
              </w:rPr>
              <w:t xml:space="preserve"> Munck</w:t>
            </w:r>
          </w:p>
        </w:tc>
      </w:tr>
      <w:tr w:rsidR="0091687C" w:rsidRPr="0041028D" w14:paraId="59A77533" w14:textId="77777777" w:rsidTr="002E0B11">
        <w:tc>
          <w:tcPr>
            <w:tcW w:w="1800" w:type="dxa"/>
          </w:tcPr>
          <w:p w14:paraId="3B7BD87E" w14:textId="77777777" w:rsidR="0091687C" w:rsidRPr="0041028D" w:rsidRDefault="0091687C" w:rsidP="0091687C">
            <w:pPr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>11:00 – 11:30</w:t>
            </w:r>
          </w:p>
        </w:tc>
        <w:tc>
          <w:tcPr>
            <w:tcW w:w="5130" w:type="dxa"/>
          </w:tcPr>
          <w:p w14:paraId="192D27ED" w14:textId="77777777" w:rsidR="0091687C" w:rsidRPr="0041028D" w:rsidRDefault="0091687C" w:rsidP="0091687C">
            <w:pPr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>Coffee Break</w:t>
            </w:r>
          </w:p>
        </w:tc>
        <w:tc>
          <w:tcPr>
            <w:tcW w:w="2086" w:type="dxa"/>
          </w:tcPr>
          <w:p w14:paraId="746173E1" w14:textId="77777777" w:rsidR="0091687C" w:rsidRPr="0041028D" w:rsidRDefault="0091687C" w:rsidP="0091687C">
            <w:pPr>
              <w:rPr>
                <w:rFonts w:ascii="Corbel" w:hAnsi="Corbel"/>
                <w:sz w:val="24"/>
                <w:szCs w:val="24"/>
                <w:lang w:val="en-US"/>
              </w:rPr>
            </w:pPr>
          </w:p>
        </w:tc>
      </w:tr>
      <w:tr w:rsidR="0091687C" w:rsidRPr="0041028D" w14:paraId="4A64DAAF" w14:textId="77777777" w:rsidTr="002E0B11">
        <w:tc>
          <w:tcPr>
            <w:tcW w:w="1800" w:type="dxa"/>
          </w:tcPr>
          <w:p w14:paraId="0848061D" w14:textId="77777777" w:rsidR="0091687C" w:rsidRPr="0041028D" w:rsidRDefault="0091687C" w:rsidP="0091687C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11:30 – 12:30</w:t>
            </w:r>
          </w:p>
        </w:tc>
        <w:tc>
          <w:tcPr>
            <w:tcW w:w="5130" w:type="dxa"/>
          </w:tcPr>
          <w:p w14:paraId="4E1F3F2E" w14:textId="77777777" w:rsidR="0091687C" w:rsidRPr="0041028D" w:rsidRDefault="0091687C" w:rsidP="0091687C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Open Discussion: Code of Conduct</w:t>
            </w:r>
          </w:p>
        </w:tc>
        <w:tc>
          <w:tcPr>
            <w:tcW w:w="2086" w:type="dxa"/>
          </w:tcPr>
          <w:p w14:paraId="1FC7ADD7" w14:textId="40BBE795" w:rsidR="0091687C" w:rsidRPr="0041028D" w:rsidRDefault="0091687C" w:rsidP="0091687C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S</w:t>
            </w:r>
            <w:r w:rsidR="0041028D">
              <w:rPr>
                <w:rFonts w:ascii="Corbel" w:hAnsi="Corbel"/>
                <w:sz w:val="24"/>
                <w:szCs w:val="24"/>
                <w:lang w:val="en-BE"/>
              </w:rPr>
              <w:t>.</w:t>
            </w:r>
            <w:r w:rsidRPr="0041028D">
              <w:rPr>
                <w:rFonts w:ascii="Corbel" w:hAnsi="Corbel"/>
                <w:sz w:val="24"/>
                <w:szCs w:val="24"/>
                <w:lang w:val="en-US"/>
              </w:rPr>
              <w:t xml:space="preserve"> Munck</w:t>
            </w:r>
          </w:p>
        </w:tc>
      </w:tr>
      <w:tr w:rsidR="0091687C" w:rsidRPr="0041028D" w14:paraId="6028ED32" w14:textId="77777777" w:rsidTr="002E0B11">
        <w:tc>
          <w:tcPr>
            <w:tcW w:w="1800" w:type="dxa"/>
          </w:tcPr>
          <w:p w14:paraId="1A2653A7" w14:textId="77777777" w:rsidR="002E0B11" w:rsidRPr="0041028D" w:rsidRDefault="002E0B11" w:rsidP="002E0B11">
            <w:pPr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>12:</w:t>
            </w:r>
            <w:r w:rsidR="0091687C"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>3</w:t>
            </w:r>
            <w:r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>0 – 1</w:t>
            </w:r>
            <w:r w:rsidR="0091687C"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>3</w:t>
            </w:r>
            <w:r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>:</w:t>
            </w:r>
            <w:r w:rsidR="0091687C"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>0</w:t>
            </w:r>
            <w:r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 xml:space="preserve">0  </w:t>
            </w:r>
          </w:p>
        </w:tc>
        <w:tc>
          <w:tcPr>
            <w:tcW w:w="5130" w:type="dxa"/>
          </w:tcPr>
          <w:p w14:paraId="4B63EC9B" w14:textId="77777777" w:rsidR="002E0B11" w:rsidRPr="0041028D" w:rsidRDefault="002E0B11" w:rsidP="002E0B11">
            <w:pPr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color w:val="7F7F7F" w:themeColor="text1" w:themeTint="80"/>
                <w:sz w:val="24"/>
                <w:szCs w:val="24"/>
                <w:lang w:val="en-US"/>
              </w:rPr>
              <w:t xml:space="preserve">Sandwiches Lunch </w:t>
            </w:r>
          </w:p>
        </w:tc>
        <w:tc>
          <w:tcPr>
            <w:tcW w:w="2086" w:type="dxa"/>
          </w:tcPr>
          <w:p w14:paraId="5378E653" w14:textId="77777777" w:rsidR="002E0B11" w:rsidRPr="0041028D" w:rsidRDefault="002E0B11" w:rsidP="002E0B11">
            <w:pPr>
              <w:rPr>
                <w:rFonts w:ascii="Corbel" w:hAnsi="Corbel"/>
                <w:color w:val="7F7F7F" w:themeColor="text1" w:themeTint="80"/>
                <w:sz w:val="24"/>
                <w:szCs w:val="24"/>
              </w:rPr>
            </w:pPr>
          </w:p>
        </w:tc>
      </w:tr>
      <w:tr w:rsidR="003F10FF" w:rsidRPr="0041028D" w14:paraId="3321EC7F" w14:textId="77777777" w:rsidTr="002E0B11">
        <w:tc>
          <w:tcPr>
            <w:tcW w:w="1800" w:type="dxa"/>
          </w:tcPr>
          <w:p w14:paraId="1D207859" w14:textId="77777777" w:rsidR="003F10FF" w:rsidRPr="0041028D" w:rsidRDefault="003F10FF" w:rsidP="00A53D11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1</w:t>
            </w:r>
            <w:r w:rsidR="002E0B11" w:rsidRPr="0041028D">
              <w:rPr>
                <w:rFonts w:ascii="Corbel" w:hAnsi="Corbel"/>
                <w:sz w:val="24"/>
                <w:szCs w:val="24"/>
                <w:lang w:val="en-US"/>
              </w:rPr>
              <w:t>3</w:t>
            </w: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:30 – 15:</w:t>
            </w:r>
            <w:r w:rsidR="002E0B11" w:rsidRPr="0041028D">
              <w:rPr>
                <w:rFonts w:ascii="Corbel" w:hAnsi="Corbel"/>
                <w:sz w:val="24"/>
                <w:szCs w:val="24"/>
                <w:lang w:val="en-US"/>
              </w:rPr>
              <w:t>30</w:t>
            </w:r>
            <w:r w:rsidRPr="0041028D">
              <w:rPr>
                <w:rFonts w:ascii="Corbel" w:hAnsi="Corbel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5130" w:type="dxa"/>
          </w:tcPr>
          <w:p w14:paraId="01B5B85E" w14:textId="77777777" w:rsidR="003F10FF" w:rsidRPr="0041028D" w:rsidRDefault="002E0B11" w:rsidP="00A53D11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fr-FR"/>
              </w:rPr>
              <w:t xml:space="preserve">Image </w:t>
            </w:r>
            <w:proofErr w:type="spellStart"/>
            <w:r w:rsidRPr="0041028D">
              <w:rPr>
                <w:rFonts w:ascii="Corbel" w:hAnsi="Corbel"/>
                <w:sz w:val="24"/>
                <w:szCs w:val="24"/>
                <w:lang w:val="fr-FR"/>
              </w:rPr>
              <w:t>clinics</w:t>
            </w:r>
            <w:proofErr w:type="spellEnd"/>
            <w:r w:rsidRPr="0041028D">
              <w:rPr>
                <w:rFonts w:ascii="Corbel" w:hAnsi="Corbel"/>
                <w:sz w:val="24"/>
                <w:szCs w:val="24"/>
                <w:lang w:val="fr-FR"/>
              </w:rPr>
              <w:t xml:space="preserve"> Q/A</w:t>
            </w:r>
          </w:p>
        </w:tc>
        <w:tc>
          <w:tcPr>
            <w:tcW w:w="2086" w:type="dxa"/>
          </w:tcPr>
          <w:p w14:paraId="336E8CF2" w14:textId="77777777" w:rsidR="003F10FF" w:rsidRPr="0041028D" w:rsidRDefault="00F635E2" w:rsidP="00A53D11">
            <w:pPr>
              <w:rPr>
                <w:rFonts w:ascii="Corbel" w:hAnsi="Corbel"/>
                <w:sz w:val="24"/>
                <w:szCs w:val="24"/>
                <w:lang w:val="en-US"/>
              </w:rPr>
            </w:pPr>
            <w:r w:rsidRPr="0041028D">
              <w:rPr>
                <w:rFonts w:ascii="Corbel" w:hAnsi="Corbel"/>
                <w:sz w:val="24"/>
                <w:szCs w:val="24"/>
                <w:lang w:val="en-US"/>
              </w:rPr>
              <w:t>S. Munck / B. Pavie</w:t>
            </w:r>
          </w:p>
        </w:tc>
      </w:tr>
      <w:tr w:rsidR="003F10FF" w:rsidRPr="002E0B11" w14:paraId="1A7D225B" w14:textId="77777777" w:rsidTr="002E0B11">
        <w:tc>
          <w:tcPr>
            <w:tcW w:w="1800" w:type="dxa"/>
          </w:tcPr>
          <w:p w14:paraId="377A80AE" w14:textId="77777777" w:rsidR="003F10FF" w:rsidRPr="002E0B11" w:rsidRDefault="003F10FF" w:rsidP="00A53D1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130" w:type="dxa"/>
          </w:tcPr>
          <w:p w14:paraId="71A7640E" w14:textId="77777777" w:rsidR="003F10FF" w:rsidRPr="002E0B11" w:rsidRDefault="003F10FF" w:rsidP="00A53D1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086" w:type="dxa"/>
          </w:tcPr>
          <w:p w14:paraId="3DB66CEA" w14:textId="77777777" w:rsidR="003F10FF" w:rsidRPr="002E0B11" w:rsidRDefault="003F10FF" w:rsidP="00A53D11">
            <w:pPr>
              <w:rPr>
                <w:sz w:val="24"/>
                <w:szCs w:val="24"/>
                <w:lang w:val="en-US"/>
              </w:rPr>
            </w:pPr>
          </w:p>
        </w:tc>
      </w:tr>
    </w:tbl>
    <w:p w14:paraId="4D9BAC43" w14:textId="77777777" w:rsidR="003F10FF" w:rsidRPr="00A418AA" w:rsidRDefault="003F10FF" w:rsidP="003F10FF">
      <w:pPr>
        <w:rPr>
          <w:lang w:val="en-US"/>
        </w:rPr>
      </w:pPr>
    </w:p>
    <w:p w14:paraId="682C70D0" w14:textId="77777777" w:rsidR="00851DAF" w:rsidRPr="00A418AA" w:rsidRDefault="00851DAF" w:rsidP="00A418AA">
      <w:pPr>
        <w:rPr>
          <w:lang w:val="en-US"/>
        </w:rPr>
      </w:pPr>
    </w:p>
    <w:sectPr w:rsidR="00851DAF" w:rsidRPr="00A418A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B0CA59" w14:textId="77777777" w:rsidR="003005D0" w:rsidRDefault="003005D0" w:rsidP="0041028D">
      <w:pPr>
        <w:spacing w:after="0" w:line="240" w:lineRule="auto"/>
      </w:pPr>
      <w:r>
        <w:separator/>
      </w:r>
    </w:p>
  </w:endnote>
  <w:endnote w:type="continuationSeparator" w:id="0">
    <w:p w14:paraId="577F3577" w14:textId="77777777" w:rsidR="003005D0" w:rsidRDefault="003005D0" w:rsidP="00410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9BCC64" w14:textId="77777777" w:rsidR="003005D0" w:rsidRDefault="003005D0" w:rsidP="0041028D">
      <w:pPr>
        <w:spacing w:after="0" w:line="240" w:lineRule="auto"/>
      </w:pPr>
      <w:r>
        <w:separator/>
      </w:r>
    </w:p>
  </w:footnote>
  <w:footnote w:type="continuationSeparator" w:id="0">
    <w:p w14:paraId="51E38450" w14:textId="77777777" w:rsidR="003005D0" w:rsidRDefault="003005D0" w:rsidP="004102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C02BDC" w14:textId="526BAF69" w:rsidR="0041028D" w:rsidRDefault="0041028D" w:rsidP="0041028D">
    <w:pPr>
      <w:pStyle w:val="Header"/>
      <w:jc w:val="right"/>
    </w:pPr>
    <w:r>
      <w:rPr>
        <w:noProof/>
      </w:rPr>
      <w:drawing>
        <wp:inline distT="0" distB="0" distL="0" distR="0" wp14:anchorId="08353E0B" wp14:editId="2338BDE8">
          <wp:extent cx="1085850" cy="427667"/>
          <wp:effectExtent l="0" t="0" r="0" b="0"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5254" cy="4431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AxtDQxNTIxNjUwNjVX0lEKTi0uzszPAykwrAUAJr0JOCwAAAA="/>
  </w:docVars>
  <w:rsids>
    <w:rsidRoot w:val="000A1331"/>
    <w:rsid w:val="000A1331"/>
    <w:rsid w:val="002E0B11"/>
    <w:rsid w:val="003005D0"/>
    <w:rsid w:val="003F10FF"/>
    <w:rsid w:val="0041028D"/>
    <w:rsid w:val="00851DAF"/>
    <w:rsid w:val="0091687C"/>
    <w:rsid w:val="00A418AA"/>
    <w:rsid w:val="00F6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D0FDAB8"/>
  <w15:chartTrackingRefBased/>
  <w15:docId w15:val="{85E455B3-DA53-49DC-AD28-113DE8AE7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18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1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418A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18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A418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1DA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51DAF"/>
    <w:rPr>
      <w:rFonts w:eastAsiaTheme="minorEastAsia"/>
      <w:color w:val="5A5A5A" w:themeColor="text1" w:themeTint="A5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4102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28D"/>
  </w:style>
  <w:style w:type="paragraph" w:styleId="Footer">
    <w:name w:val="footer"/>
    <w:basedOn w:val="Normal"/>
    <w:link w:val="FooterChar"/>
    <w:uiPriority w:val="99"/>
    <w:unhideWhenUsed/>
    <w:rsid w:val="004102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193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Pavie</dc:creator>
  <cp:keywords/>
  <dc:description/>
  <cp:lastModifiedBy>Joke Baute</cp:lastModifiedBy>
  <cp:revision>2</cp:revision>
  <dcterms:created xsi:type="dcterms:W3CDTF">2021-11-03T13:37:00Z</dcterms:created>
  <dcterms:modified xsi:type="dcterms:W3CDTF">2021-11-03T13:37:00Z</dcterms:modified>
</cp:coreProperties>
</file>